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a42261db6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f9b88d0098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Nancois-sur-Ornain,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d36864f15464b" /><Relationship Type="http://schemas.openxmlformats.org/officeDocument/2006/relationships/numbering" Target="/word/numbering.xml" Id="R3bdd59ec15454e6f" /><Relationship Type="http://schemas.openxmlformats.org/officeDocument/2006/relationships/settings" Target="/word/settings.xml" Id="R1d6becb0d65d4012" /><Relationship Type="http://schemas.openxmlformats.org/officeDocument/2006/relationships/image" Target="/word/media/4a3a91a9-d99d-4b16-b961-6e2a6d519ccd.png" Id="R0cf9b88d009843ee" /></Relationships>
</file>