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c2233b322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f492fd5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4016c4b6432e" /><Relationship Type="http://schemas.openxmlformats.org/officeDocument/2006/relationships/numbering" Target="/word/numbering.xml" Id="R4e192787438549ef" /><Relationship Type="http://schemas.openxmlformats.org/officeDocument/2006/relationships/settings" Target="/word/settings.xml" Id="R71a9256d9a6546fc" /><Relationship Type="http://schemas.openxmlformats.org/officeDocument/2006/relationships/image" Target="/word/media/bddc5c5a-86de-40c7-b287-2e9851691d59.png" Id="R54d1f492fd524fb3" /></Relationships>
</file>