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a5a4429f4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bfb5ef7a7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Neuf-Berquin,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7f9c983d449bf" /><Relationship Type="http://schemas.openxmlformats.org/officeDocument/2006/relationships/numbering" Target="/word/numbering.xml" Id="Rb992d8197d724470" /><Relationship Type="http://schemas.openxmlformats.org/officeDocument/2006/relationships/settings" Target="/word/settings.xml" Id="R6641b0d7d4f244ff" /><Relationship Type="http://schemas.openxmlformats.org/officeDocument/2006/relationships/image" Target="/word/media/4c59e420-23f4-40ec-a276-67f4b7ecf637.png" Id="Rfadbfb5ef7a74a7c" /></Relationships>
</file>