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b5d20cb8d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f604132e4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Nevy-sur-Seille,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aba8062ef4339" /><Relationship Type="http://schemas.openxmlformats.org/officeDocument/2006/relationships/numbering" Target="/word/numbering.xml" Id="R8db7ac7dfa84465b" /><Relationship Type="http://schemas.openxmlformats.org/officeDocument/2006/relationships/settings" Target="/word/settings.xml" Id="R03f9761e785c44ba" /><Relationship Type="http://schemas.openxmlformats.org/officeDocument/2006/relationships/image" Target="/word/media/d2e6ffc5-a561-49b9-826a-5af1547cf440.png" Id="R388f604132e446ce" /></Relationships>
</file>