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7d4a3c2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99d30d4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e3c016c348e6" /><Relationship Type="http://schemas.openxmlformats.org/officeDocument/2006/relationships/numbering" Target="/word/numbering.xml" Id="Re481d87b1a0346f9" /><Relationship Type="http://schemas.openxmlformats.org/officeDocument/2006/relationships/settings" Target="/word/settings.xml" Id="R43d3938d287f4eef" /><Relationship Type="http://schemas.openxmlformats.org/officeDocument/2006/relationships/image" Target="/word/media/2ebf4895-f47c-4d0e-904c-a1146dcf36ae.png" Id="Rd59d99d30d4445f8" /></Relationships>
</file>