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b8a4fa4c6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46f52179f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Nielles-les-Calais,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ffb2e92a64692" /><Relationship Type="http://schemas.openxmlformats.org/officeDocument/2006/relationships/numbering" Target="/word/numbering.xml" Id="Rea2c98d6131b4b48" /><Relationship Type="http://schemas.openxmlformats.org/officeDocument/2006/relationships/settings" Target="/word/settings.xml" Id="R7e3b6b057ffa4292" /><Relationship Type="http://schemas.openxmlformats.org/officeDocument/2006/relationships/image" Target="/word/media/f54b0173-0b5c-4dfc-8ec6-c41429d9b67d.png" Id="Re0446f52179f470d" /></Relationships>
</file>