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c4232fc79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7d25fa777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Nochize,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3ae170ef64515" /><Relationship Type="http://schemas.openxmlformats.org/officeDocument/2006/relationships/numbering" Target="/word/numbering.xml" Id="Rf7c10468ef3c494c" /><Relationship Type="http://schemas.openxmlformats.org/officeDocument/2006/relationships/settings" Target="/word/settings.xml" Id="R2e4f1b93e5464643" /><Relationship Type="http://schemas.openxmlformats.org/officeDocument/2006/relationships/image" Target="/word/media/6ddde5f6-1ad8-46e2-9f77-bc7fa20931ef.png" Id="Re757d25fa777421e" /></Relationships>
</file>