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4cf733a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cb387c7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8f7ac795465f" /><Relationship Type="http://schemas.openxmlformats.org/officeDocument/2006/relationships/numbering" Target="/word/numbering.xml" Id="R9af4af33b56241bc" /><Relationship Type="http://schemas.openxmlformats.org/officeDocument/2006/relationships/settings" Target="/word/settings.xml" Id="R6de6ffe2e61a4904" /><Relationship Type="http://schemas.openxmlformats.org/officeDocument/2006/relationships/image" Target="/word/media/f04b4f27-048e-4a8a-95b0-2ca109194d88.png" Id="R643bcb387c7d47b8" /></Relationships>
</file>