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1c46188ef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87fb56bb3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d5ed7463c4247" /><Relationship Type="http://schemas.openxmlformats.org/officeDocument/2006/relationships/numbering" Target="/word/numbering.xml" Id="Ra2708e2906b74fe5" /><Relationship Type="http://schemas.openxmlformats.org/officeDocument/2006/relationships/settings" Target="/word/settings.xml" Id="R7695026dc6404e5c" /><Relationship Type="http://schemas.openxmlformats.org/officeDocument/2006/relationships/image" Target="/word/media/31d67cad-c78e-4773-9f2e-688cfc026b94.png" Id="R74d87fb56bb34e31" /></Relationships>
</file>