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55f52cecf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71ef70858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c5194ea61486d" /><Relationship Type="http://schemas.openxmlformats.org/officeDocument/2006/relationships/numbering" Target="/word/numbering.xml" Id="Ref867d12e9f7402b" /><Relationship Type="http://schemas.openxmlformats.org/officeDocument/2006/relationships/settings" Target="/word/settings.xml" Id="R6f26160310134d6b" /><Relationship Type="http://schemas.openxmlformats.org/officeDocument/2006/relationships/image" Target="/word/media/489e434c-4095-4eb5-ab8c-3bb95727e567.png" Id="Rc5f71ef7085843df" /></Relationships>
</file>