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1e6fdd6c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7b08b32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e2c853b614063" /><Relationship Type="http://schemas.openxmlformats.org/officeDocument/2006/relationships/numbering" Target="/word/numbering.xml" Id="R2177d07900ea46f1" /><Relationship Type="http://schemas.openxmlformats.org/officeDocument/2006/relationships/settings" Target="/word/settings.xml" Id="R3f6d116c849e4735" /><Relationship Type="http://schemas.openxmlformats.org/officeDocument/2006/relationships/image" Target="/word/media/1f204913-53c4-4280-83fa-beefc56fa50c.png" Id="R90877b08b32d419d" /></Relationships>
</file>