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3776f8e06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2442d06cd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Onglevert,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3b3ec7d445e6" /><Relationship Type="http://schemas.openxmlformats.org/officeDocument/2006/relationships/numbering" Target="/word/numbering.xml" Id="Ra01a6132d3004d30" /><Relationship Type="http://schemas.openxmlformats.org/officeDocument/2006/relationships/settings" Target="/word/settings.xml" Id="R9fd0e328a42a4440" /><Relationship Type="http://schemas.openxmlformats.org/officeDocument/2006/relationships/image" Target="/word/media/ae734b1b-d043-48e1-ad1f-10fd87561186.png" Id="R5472442d06cd4bd2" /></Relationships>
</file>