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573b2baf6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26d0106b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Onzillon,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2a06885914f36" /><Relationship Type="http://schemas.openxmlformats.org/officeDocument/2006/relationships/numbering" Target="/word/numbering.xml" Id="Rb0c288c4093d4cbc" /><Relationship Type="http://schemas.openxmlformats.org/officeDocument/2006/relationships/settings" Target="/word/settings.xml" Id="R65c14a23b3dd465e" /><Relationship Type="http://schemas.openxmlformats.org/officeDocument/2006/relationships/image" Target="/word/media/ca757a93-d3ca-45c9-8b41-808b945ca031.png" Id="R339326d0106b44ef" /></Relationships>
</file>