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232f7c593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6f7eec7ab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Orsanco,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99dde046847b7" /><Relationship Type="http://schemas.openxmlformats.org/officeDocument/2006/relationships/numbering" Target="/word/numbering.xml" Id="Rc8bfe0c51f4e4f6a" /><Relationship Type="http://schemas.openxmlformats.org/officeDocument/2006/relationships/settings" Target="/word/settings.xml" Id="Rc18a4a471e5e4b29" /><Relationship Type="http://schemas.openxmlformats.org/officeDocument/2006/relationships/image" Target="/word/media/5bfea36e-321b-4f41-981c-e76a6f650670.png" Id="R4e26f7eec7ab4ec1" /></Relationships>
</file>