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6871c00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da66e5b37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8902f71f47be" /><Relationship Type="http://schemas.openxmlformats.org/officeDocument/2006/relationships/numbering" Target="/word/numbering.xml" Id="R84243197ff1948e9" /><Relationship Type="http://schemas.openxmlformats.org/officeDocument/2006/relationships/settings" Target="/word/settings.xml" Id="R9979feb347444ef6" /><Relationship Type="http://schemas.openxmlformats.org/officeDocument/2006/relationships/image" Target="/word/media/603401e3-1e62-4540-8148-74db4a80f43b.png" Id="R517da66e5b3749e9" /></Relationships>
</file>