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eaf84133c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ed0e952de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Ourdy,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8a8cf7bd74248" /><Relationship Type="http://schemas.openxmlformats.org/officeDocument/2006/relationships/numbering" Target="/word/numbering.xml" Id="Rd824e0a2c8cf428d" /><Relationship Type="http://schemas.openxmlformats.org/officeDocument/2006/relationships/settings" Target="/word/settings.xml" Id="R9e71f3a4546f4b96" /><Relationship Type="http://schemas.openxmlformats.org/officeDocument/2006/relationships/image" Target="/word/media/72163dcf-4e90-4872-a9f9-f9287066219c.png" Id="Rbc3ed0e952de417b" /></Relationships>
</file>