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842748b18e4b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bc9a839d6847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Oyrieres,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362831a8f94cf9" /><Relationship Type="http://schemas.openxmlformats.org/officeDocument/2006/relationships/numbering" Target="/word/numbering.xml" Id="R3f2a58abff314577" /><Relationship Type="http://schemas.openxmlformats.org/officeDocument/2006/relationships/settings" Target="/word/settings.xml" Id="Rf44c9b9515e3487c" /><Relationship Type="http://schemas.openxmlformats.org/officeDocument/2006/relationships/image" Target="/word/media/dc6abb95-d29f-45b8-99bc-0e0e8e84ec97.png" Id="R30bc9a839d6847e4" /></Relationships>
</file>