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55d3b1e2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7690c66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983f824fa4fd6" /><Relationship Type="http://schemas.openxmlformats.org/officeDocument/2006/relationships/numbering" Target="/word/numbering.xml" Id="Ra53bc48fe413499c" /><Relationship Type="http://schemas.openxmlformats.org/officeDocument/2006/relationships/settings" Target="/word/settings.xml" Id="R0822b867edd247c3" /><Relationship Type="http://schemas.openxmlformats.org/officeDocument/2006/relationships/image" Target="/word/media/3839f9d0-48c9-4fa1-a1cd-0370cc6c9871.png" Id="R28187690c6684ed7" /></Relationships>
</file>