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0eccde7d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3a744a3c8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7756f0e4f475d" /><Relationship Type="http://schemas.openxmlformats.org/officeDocument/2006/relationships/numbering" Target="/word/numbering.xml" Id="R5eec6231d4c6478d" /><Relationship Type="http://schemas.openxmlformats.org/officeDocument/2006/relationships/settings" Target="/word/settings.xml" Id="Rb489a45b94104300" /><Relationship Type="http://schemas.openxmlformats.org/officeDocument/2006/relationships/image" Target="/word/media/f087dcc4-2eea-4e3d-ba87-86449e277759.png" Id="Re9e3a744a3c84270" /></Relationships>
</file>