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da6ae6f35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29c42b1d9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c6b893314624" /><Relationship Type="http://schemas.openxmlformats.org/officeDocument/2006/relationships/numbering" Target="/word/numbering.xml" Id="Rbd77811c43b84cfc" /><Relationship Type="http://schemas.openxmlformats.org/officeDocument/2006/relationships/settings" Target="/word/settings.xml" Id="R1840a82d077c4243" /><Relationship Type="http://schemas.openxmlformats.org/officeDocument/2006/relationships/image" Target="/word/media/951fdddd-afb9-460c-b44d-d8779e6a965e.png" Id="R5c029c42b1d94da3" /></Relationships>
</file>