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a749ea513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965e76a45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Peillonnex,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0ea390df3488c" /><Relationship Type="http://schemas.openxmlformats.org/officeDocument/2006/relationships/numbering" Target="/word/numbering.xml" Id="R315040605e454684" /><Relationship Type="http://schemas.openxmlformats.org/officeDocument/2006/relationships/settings" Target="/word/settings.xml" Id="R71feda12e18c4b77" /><Relationship Type="http://schemas.openxmlformats.org/officeDocument/2006/relationships/image" Target="/word/media/f43d336c-040b-4d3d-8e16-4d1cc09f0a19.png" Id="R79e965e76a45417e" /></Relationships>
</file>