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ae03eebc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546b8d64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40dd9b1d422f" /><Relationship Type="http://schemas.openxmlformats.org/officeDocument/2006/relationships/numbering" Target="/word/numbering.xml" Id="Rde54c8c4e8064930" /><Relationship Type="http://schemas.openxmlformats.org/officeDocument/2006/relationships/settings" Target="/word/settings.xml" Id="R4d8cce2f27c84b44" /><Relationship Type="http://schemas.openxmlformats.org/officeDocument/2006/relationships/image" Target="/word/media/9f6226a2-a7b9-4d88-b7a0-b912ac790828.png" Id="R95e546b8d64a404b" /></Relationships>
</file>