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139b3f6c5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90a8b9d24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Penvins,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56fa4b2ca4bbd" /><Relationship Type="http://schemas.openxmlformats.org/officeDocument/2006/relationships/numbering" Target="/word/numbering.xml" Id="R252e767340f34ab0" /><Relationship Type="http://schemas.openxmlformats.org/officeDocument/2006/relationships/settings" Target="/word/settings.xml" Id="Reac53c3b79524afe" /><Relationship Type="http://schemas.openxmlformats.org/officeDocument/2006/relationships/image" Target="/word/media/f6df4b26-9740-41d2-8a7f-e990201e17e8.png" Id="Rbd590a8b9d244172" /></Relationships>
</file>