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a83d9f1bf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f7b1f2909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4134eccc44d9d" /><Relationship Type="http://schemas.openxmlformats.org/officeDocument/2006/relationships/numbering" Target="/word/numbering.xml" Id="R75eb316e226a44b5" /><Relationship Type="http://schemas.openxmlformats.org/officeDocument/2006/relationships/settings" Target="/word/settings.xml" Id="R38bcc1f5958641f8" /><Relationship Type="http://schemas.openxmlformats.org/officeDocument/2006/relationships/image" Target="/word/media/33497a8a-0677-476f-b183-b8fed2f3c91c.png" Id="Rdc1f7b1f2909470b" /></Relationships>
</file>