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a482b40a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8f6b85536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c0e235c64105" /><Relationship Type="http://schemas.openxmlformats.org/officeDocument/2006/relationships/numbering" Target="/word/numbering.xml" Id="Rb5361fcfa6474999" /><Relationship Type="http://schemas.openxmlformats.org/officeDocument/2006/relationships/settings" Target="/word/settings.xml" Id="R1a996f768e174b67" /><Relationship Type="http://schemas.openxmlformats.org/officeDocument/2006/relationships/image" Target="/word/media/0ba2767d-288b-4937-930f-e85c5c81594d.png" Id="R1d68f6b855364113" /></Relationships>
</file>