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c07819175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ecd2bde98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Perigny-la-Rose,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c6f204bac499e" /><Relationship Type="http://schemas.openxmlformats.org/officeDocument/2006/relationships/numbering" Target="/word/numbering.xml" Id="R370069f6ca7d474c" /><Relationship Type="http://schemas.openxmlformats.org/officeDocument/2006/relationships/settings" Target="/word/settings.xml" Id="R91ff88a7577748bf" /><Relationship Type="http://schemas.openxmlformats.org/officeDocument/2006/relationships/image" Target="/word/media/fcc7cfc6-2239-4472-91b8-4a1c68e1687f.png" Id="Rab0ecd2bde98488f" /></Relationships>
</file>