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b8ca01734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77c84a504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c50dcc0c846ea" /><Relationship Type="http://schemas.openxmlformats.org/officeDocument/2006/relationships/numbering" Target="/word/numbering.xml" Id="R37ba42bde44f4333" /><Relationship Type="http://schemas.openxmlformats.org/officeDocument/2006/relationships/settings" Target="/word/settings.xml" Id="Rc57adfd2a3614c8a" /><Relationship Type="http://schemas.openxmlformats.org/officeDocument/2006/relationships/image" Target="/word/media/f0246516-a71e-40e4-8efb-1d82b1b18252.png" Id="R9ba77c84a504444d" /></Relationships>
</file>