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1b9310c9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d65fbb1af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Peyrefitte-du-Razes,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db44a65d14adb" /><Relationship Type="http://schemas.openxmlformats.org/officeDocument/2006/relationships/numbering" Target="/word/numbering.xml" Id="R822524916644420f" /><Relationship Type="http://schemas.openxmlformats.org/officeDocument/2006/relationships/settings" Target="/word/settings.xml" Id="R751a0aaaf2dc44dc" /><Relationship Type="http://schemas.openxmlformats.org/officeDocument/2006/relationships/image" Target="/word/media/9d7caec1-07ef-46bb-ac3a-4be5fd9122ce.png" Id="R9e3d65fbb1af4615" /></Relationships>
</file>