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8555b992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20355267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Peyrusse-Massas,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bf2737fb46f3" /><Relationship Type="http://schemas.openxmlformats.org/officeDocument/2006/relationships/numbering" Target="/word/numbering.xml" Id="R4b86b27f07a84a4a" /><Relationship Type="http://schemas.openxmlformats.org/officeDocument/2006/relationships/settings" Target="/word/settings.xml" Id="R64b648deef024339" /><Relationship Type="http://schemas.openxmlformats.org/officeDocument/2006/relationships/image" Target="/word/media/1f9f7676-5d9e-4011-b4eb-d94652a8bcf1.png" Id="R58172035526746d9" /></Relationships>
</file>