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4f0a02f3d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3e6eafff5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Pfaffenheim,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1dadfe6104a09" /><Relationship Type="http://schemas.openxmlformats.org/officeDocument/2006/relationships/numbering" Target="/word/numbering.xml" Id="R3dec0826f88a43f4" /><Relationship Type="http://schemas.openxmlformats.org/officeDocument/2006/relationships/settings" Target="/word/settings.xml" Id="Rf63e31f19e944dbd" /><Relationship Type="http://schemas.openxmlformats.org/officeDocument/2006/relationships/image" Target="/word/media/8e9e0314-96c7-4ae1-ac61-127a82998d9c.png" Id="R9cf3e6eafff54bd0" /></Relationships>
</file>