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ce7a563b6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25c695a78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bd10b0a554db9" /><Relationship Type="http://schemas.openxmlformats.org/officeDocument/2006/relationships/numbering" Target="/word/numbering.xml" Id="R36682d3d745a4356" /><Relationship Type="http://schemas.openxmlformats.org/officeDocument/2006/relationships/settings" Target="/word/settings.xml" Id="Rf54540f9d980401c" /><Relationship Type="http://schemas.openxmlformats.org/officeDocument/2006/relationships/image" Target="/word/media/100cd385-af8a-4f65-b3bb-f5c8944f3c47.png" Id="R0ee25c695a784d7e" /></Relationships>
</file>