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e1b444f20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9f10fd4ef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Philipponet,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49893f5b2426f" /><Relationship Type="http://schemas.openxmlformats.org/officeDocument/2006/relationships/numbering" Target="/word/numbering.xml" Id="R117acdd985f642fb" /><Relationship Type="http://schemas.openxmlformats.org/officeDocument/2006/relationships/settings" Target="/word/settings.xml" Id="Rb34131e8ef654fc2" /><Relationship Type="http://schemas.openxmlformats.org/officeDocument/2006/relationships/image" Target="/word/media/d9e0387e-8761-4980-9434-2835f3861ad0.png" Id="R6b19f10fd4ef48e2" /></Relationships>
</file>