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cf89967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f628cc4c5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Piedipartino,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5519563b4c8d" /><Relationship Type="http://schemas.openxmlformats.org/officeDocument/2006/relationships/numbering" Target="/word/numbering.xml" Id="R7734ba06f1bc4282" /><Relationship Type="http://schemas.openxmlformats.org/officeDocument/2006/relationships/settings" Target="/word/settings.xml" Id="R9b7e49ff519946d2" /><Relationship Type="http://schemas.openxmlformats.org/officeDocument/2006/relationships/image" Target="/word/media/ffa86029-8388-43e6-b259-c4d20883ce5d.png" Id="R55bf628cc4c543e7" /></Relationships>
</file>