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ece9a3de6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d9e5e7137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Pierrevillers,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0d044a9be4c51" /><Relationship Type="http://schemas.openxmlformats.org/officeDocument/2006/relationships/numbering" Target="/word/numbering.xml" Id="R5eaf674868a248b3" /><Relationship Type="http://schemas.openxmlformats.org/officeDocument/2006/relationships/settings" Target="/word/settings.xml" Id="R3a00e43f8e424df1" /><Relationship Type="http://schemas.openxmlformats.org/officeDocument/2006/relationships/image" Target="/word/media/d9d1dae1-fc18-44c6-812a-d47c8d1e2a66.png" Id="Rd6cd9e5e71374b00" /></Relationships>
</file>