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eeb0153c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ad9ea83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Pietrapola,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19affb394f06" /><Relationship Type="http://schemas.openxmlformats.org/officeDocument/2006/relationships/numbering" Target="/word/numbering.xml" Id="Rf8d020fde1234671" /><Relationship Type="http://schemas.openxmlformats.org/officeDocument/2006/relationships/settings" Target="/word/settings.xml" Id="Rb1bf87f2af1f4f61" /><Relationship Type="http://schemas.openxmlformats.org/officeDocument/2006/relationships/image" Target="/word/media/51929a3b-ca7d-48c5-9493-755da7d418d0.png" Id="R1accad9ea8334a5b" /></Relationships>
</file>