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3aa2d374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f0d15dfd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1d96fff746b5" /><Relationship Type="http://schemas.openxmlformats.org/officeDocument/2006/relationships/numbering" Target="/word/numbering.xml" Id="R84c786eca85f4286" /><Relationship Type="http://schemas.openxmlformats.org/officeDocument/2006/relationships/settings" Target="/word/settings.xml" Id="R0f3505eb6d5e49a8" /><Relationship Type="http://schemas.openxmlformats.org/officeDocument/2006/relationships/image" Target="/word/media/0e3667f5-6dcc-4adc-a3ba-6f2f54a5cd32.png" Id="R8bbf0d15dfd74d24" /></Relationships>
</file>