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6b331c33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aa4e2d808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470d967bf4168" /><Relationship Type="http://schemas.openxmlformats.org/officeDocument/2006/relationships/numbering" Target="/word/numbering.xml" Id="R9951a398b91e48f9" /><Relationship Type="http://schemas.openxmlformats.org/officeDocument/2006/relationships/settings" Target="/word/settings.xml" Id="R706d61e9e2094e49" /><Relationship Type="http://schemas.openxmlformats.org/officeDocument/2006/relationships/image" Target="/word/media/47a8f0f2-c944-4bda-a3de-97344a1756d2.png" Id="R68eaa4e2d8084760" /></Relationships>
</file>