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188b6d3f2548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11b18e7c5a47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Plan de Campagne,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890fedc3b04980" /><Relationship Type="http://schemas.openxmlformats.org/officeDocument/2006/relationships/numbering" Target="/word/numbering.xml" Id="Re1650fabdb034374" /><Relationship Type="http://schemas.openxmlformats.org/officeDocument/2006/relationships/settings" Target="/word/settings.xml" Id="R04464ede93bf4fe6" /><Relationship Type="http://schemas.openxmlformats.org/officeDocument/2006/relationships/image" Target="/word/media/1c5c9b2b-46df-463f-9e22-6faeffdb4268.png" Id="Rb611b18e7c5a4700" /></Relationships>
</file>