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97260b044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ce1f28d1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Poggiolo,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56d63f3214786" /><Relationship Type="http://schemas.openxmlformats.org/officeDocument/2006/relationships/numbering" Target="/word/numbering.xml" Id="R03be28aabc3646cf" /><Relationship Type="http://schemas.openxmlformats.org/officeDocument/2006/relationships/settings" Target="/word/settings.xml" Id="R29435528309d407b" /><Relationship Type="http://schemas.openxmlformats.org/officeDocument/2006/relationships/image" Target="/word/media/6c117a6f-502b-4833-8ea7-fe41a6dc5590.png" Id="R1f2ce1f28d1d4fb3" /></Relationships>
</file>