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2ad28c846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07a17d343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0120d960f435c" /><Relationship Type="http://schemas.openxmlformats.org/officeDocument/2006/relationships/numbering" Target="/word/numbering.xml" Id="R3283abfa2130429a" /><Relationship Type="http://schemas.openxmlformats.org/officeDocument/2006/relationships/settings" Target="/word/settings.xml" Id="R343eb6f8c40d4061" /><Relationship Type="http://schemas.openxmlformats.org/officeDocument/2006/relationships/image" Target="/word/media/2852c2ce-7500-4db9-96b5-50a0d36e609c.png" Id="R10807a17d3434e82" /></Relationships>
</file>