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a0931e0f2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2a8a2602e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Pont-de-Cervieres,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8ae7963ea420d" /><Relationship Type="http://schemas.openxmlformats.org/officeDocument/2006/relationships/numbering" Target="/word/numbering.xml" Id="Rb12368e7fba44aca" /><Relationship Type="http://schemas.openxmlformats.org/officeDocument/2006/relationships/settings" Target="/word/settings.xml" Id="R946cb0c99d234e26" /><Relationship Type="http://schemas.openxmlformats.org/officeDocument/2006/relationships/image" Target="/word/media/69b384bd-756e-4fdb-a9f7-0c7130dac149.png" Id="Rdd12a8a2602e4cd5" /></Relationships>
</file>