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5051ddc7a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a291e8aca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Pont-de-Veyle,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53c951cf84517" /><Relationship Type="http://schemas.openxmlformats.org/officeDocument/2006/relationships/numbering" Target="/word/numbering.xml" Id="R332ca1ce4ea14c03" /><Relationship Type="http://schemas.openxmlformats.org/officeDocument/2006/relationships/settings" Target="/word/settings.xml" Id="R8c31fb9a2b4247e6" /><Relationship Type="http://schemas.openxmlformats.org/officeDocument/2006/relationships/image" Target="/word/media/74cc2037-836c-4bf6-8635-ccdaa4eb3a10.png" Id="R028a291e8aca4509" /></Relationships>
</file>