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676b6617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cfc1b0f6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Pont-du-Chateau,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349ecba04bca" /><Relationship Type="http://schemas.openxmlformats.org/officeDocument/2006/relationships/numbering" Target="/word/numbering.xml" Id="Ra8aa240330c74788" /><Relationship Type="http://schemas.openxmlformats.org/officeDocument/2006/relationships/settings" Target="/word/settings.xml" Id="Rf89d4efa21714464" /><Relationship Type="http://schemas.openxmlformats.org/officeDocument/2006/relationships/image" Target="/word/media/355b392f-0fee-4f88-b500-78cbdd932f8f.png" Id="R06a3cfc1b0f643c4" /></Relationships>
</file>