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dd843f4db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86ea3390a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aa31b9672437f" /><Relationship Type="http://schemas.openxmlformats.org/officeDocument/2006/relationships/numbering" Target="/word/numbering.xml" Id="R2fb89958b1674612" /><Relationship Type="http://schemas.openxmlformats.org/officeDocument/2006/relationships/settings" Target="/word/settings.xml" Id="Red8b2b6504794f68" /><Relationship Type="http://schemas.openxmlformats.org/officeDocument/2006/relationships/image" Target="/word/media/c72d4ae8-2fce-4393-a0f9-5532e1ec770c.png" Id="Rc8886ea3390a41fe" /></Relationships>
</file>