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aeee2b715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551525e27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b4c5b80a040ca" /><Relationship Type="http://schemas.openxmlformats.org/officeDocument/2006/relationships/numbering" Target="/word/numbering.xml" Id="Rdb9427ce1e75466a" /><Relationship Type="http://schemas.openxmlformats.org/officeDocument/2006/relationships/settings" Target="/word/settings.xml" Id="R6ed7c4611cf44b8b" /><Relationship Type="http://schemas.openxmlformats.org/officeDocument/2006/relationships/image" Target="/word/media/bc21e6bf-ef63-4f5d-b88f-f50828027a19.png" Id="R920551525e274cbe" /></Relationships>
</file>