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804ca8ec5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1cd785efc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a9e321fc34c6e" /><Relationship Type="http://schemas.openxmlformats.org/officeDocument/2006/relationships/numbering" Target="/word/numbering.xml" Id="R21489c4785b54097" /><Relationship Type="http://schemas.openxmlformats.org/officeDocument/2006/relationships/settings" Target="/word/settings.xml" Id="R357482400cb4445a" /><Relationship Type="http://schemas.openxmlformats.org/officeDocument/2006/relationships/image" Target="/word/media/98447cb3-e3f0-4897-bdff-7b1f3dab73dd.png" Id="R85a1cd785efc46ab" /></Relationships>
</file>