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5b38bc41f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65ba5ad5a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Pouyastruc,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7a9dfa4d34562" /><Relationship Type="http://schemas.openxmlformats.org/officeDocument/2006/relationships/numbering" Target="/word/numbering.xml" Id="R4390fa329d424d58" /><Relationship Type="http://schemas.openxmlformats.org/officeDocument/2006/relationships/settings" Target="/word/settings.xml" Id="R3b3c78faf34f459e" /><Relationship Type="http://schemas.openxmlformats.org/officeDocument/2006/relationships/image" Target="/word/media/550e0417-ba7e-48f8-8396-665c95c65113.png" Id="Rcd465ba5ad5a430c" /></Relationships>
</file>