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eccfda14f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558eed1de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Pradelles-Cabardes,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804835c6b43fb" /><Relationship Type="http://schemas.openxmlformats.org/officeDocument/2006/relationships/numbering" Target="/word/numbering.xml" Id="Rbd84fb33b5a14b4f" /><Relationship Type="http://schemas.openxmlformats.org/officeDocument/2006/relationships/settings" Target="/word/settings.xml" Id="Rf04464d5794b47ce" /><Relationship Type="http://schemas.openxmlformats.org/officeDocument/2006/relationships/image" Target="/word/media/f8221ecd-418c-40a7-9191-fbe3cec2e7b2.png" Id="R018558eed1de47ac" /></Relationships>
</file>