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b4414e519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f52fbb554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Priaires,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b10344b814ef8" /><Relationship Type="http://schemas.openxmlformats.org/officeDocument/2006/relationships/numbering" Target="/word/numbering.xml" Id="Rfef41443a52148a6" /><Relationship Type="http://schemas.openxmlformats.org/officeDocument/2006/relationships/settings" Target="/word/settings.xml" Id="R84305e98ebad418d" /><Relationship Type="http://schemas.openxmlformats.org/officeDocument/2006/relationships/image" Target="/word/media/2eaef545-f890-4b52-99d4-153371363196.png" Id="R3dbf52fbb5544bed" /></Relationships>
</file>