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b71c52069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a60c92833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a99c35d3e4e76" /><Relationship Type="http://schemas.openxmlformats.org/officeDocument/2006/relationships/numbering" Target="/word/numbering.xml" Id="Rdfb864940d064df1" /><Relationship Type="http://schemas.openxmlformats.org/officeDocument/2006/relationships/settings" Target="/word/settings.xml" Id="R8548e368c3714127" /><Relationship Type="http://schemas.openxmlformats.org/officeDocument/2006/relationships/image" Target="/word/media/e4ce4292-3b30-4b15-b2a6-f480b14c28f5.png" Id="Radba60c928334e56" /></Relationships>
</file>